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4BE9F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国家消防及阻燃产品质量监督检验中心（山东）</w:t>
      </w:r>
    </w:p>
    <w:p w14:paraId="1B01F54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送检单元明细表</w:t>
      </w:r>
    </w:p>
    <w:tbl>
      <w:tblPr>
        <w:tblStyle w:val="5"/>
        <w:tblW w:w="1020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2175"/>
        <w:gridCol w:w="2100"/>
        <w:gridCol w:w="1305"/>
        <w:gridCol w:w="405"/>
        <w:gridCol w:w="660"/>
        <w:gridCol w:w="1125"/>
        <w:gridCol w:w="1108"/>
      </w:tblGrid>
      <w:tr w14:paraId="1D1D6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9" w:type="dxa"/>
            <w:shd w:val="clear" w:color="auto" w:fill="auto"/>
            <w:vAlign w:val="center"/>
          </w:tcPr>
          <w:p w14:paraId="13E0866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认证委托人</w:t>
            </w:r>
          </w:p>
        </w:tc>
        <w:tc>
          <w:tcPr>
            <w:tcW w:w="8878" w:type="dxa"/>
            <w:gridSpan w:val="7"/>
            <w:vAlign w:val="center"/>
          </w:tcPr>
          <w:p w14:paraId="2685016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0E73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29" w:type="dxa"/>
            <w:shd w:val="clear" w:color="auto" w:fill="auto"/>
            <w:vAlign w:val="center"/>
          </w:tcPr>
          <w:p w14:paraId="3A74091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生产者</w:t>
            </w:r>
          </w:p>
        </w:tc>
        <w:tc>
          <w:tcPr>
            <w:tcW w:w="8878" w:type="dxa"/>
            <w:gridSpan w:val="7"/>
            <w:vAlign w:val="center"/>
          </w:tcPr>
          <w:p w14:paraId="6924BB4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8347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29" w:type="dxa"/>
            <w:shd w:val="clear" w:color="auto" w:fill="auto"/>
            <w:vAlign w:val="center"/>
          </w:tcPr>
          <w:p w14:paraId="4371B4F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生产企业</w:t>
            </w:r>
          </w:p>
        </w:tc>
        <w:tc>
          <w:tcPr>
            <w:tcW w:w="8878" w:type="dxa"/>
            <w:gridSpan w:val="7"/>
            <w:vAlign w:val="center"/>
          </w:tcPr>
          <w:p w14:paraId="11C509F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5468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 w14:paraId="4A9054C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申请类型</w:t>
            </w:r>
          </w:p>
        </w:tc>
        <w:tc>
          <w:tcPr>
            <w:tcW w:w="8878" w:type="dxa"/>
            <w:gridSpan w:val="7"/>
            <w:vAlign w:val="center"/>
          </w:tcPr>
          <w:p w14:paraId="5EFC28E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□初始认证      □扩大范围（新增产品）</w:t>
            </w:r>
          </w:p>
        </w:tc>
      </w:tr>
      <w:tr w14:paraId="60FC6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 w14:paraId="31F12BC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认证规则</w:t>
            </w:r>
          </w:p>
        </w:tc>
        <w:tc>
          <w:tcPr>
            <w:tcW w:w="8878" w:type="dxa"/>
            <w:gridSpan w:val="7"/>
            <w:vAlign w:val="center"/>
          </w:tcPr>
          <w:p w14:paraId="603B1FDF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Cs w:val="21"/>
              </w:rPr>
              <w:t>CNCA-C18-01：20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24</w:t>
            </w:r>
            <w:bookmarkStart w:id="0" w:name="_GoBack"/>
            <w:bookmarkEnd w:id="0"/>
          </w:p>
        </w:tc>
      </w:tr>
      <w:tr w14:paraId="27B32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 w14:paraId="4B861E3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产品标准</w:t>
            </w:r>
          </w:p>
        </w:tc>
        <w:tc>
          <w:tcPr>
            <w:tcW w:w="8878" w:type="dxa"/>
            <w:gridSpan w:val="7"/>
            <w:vAlign w:val="center"/>
          </w:tcPr>
          <w:p w14:paraId="34F4F9A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1A3D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9" w:type="dxa"/>
            <w:vAlign w:val="center"/>
          </w:tcPr>
          <w:p w14:paraId="0D217E9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2175" w:type="dxa"/>
            <w:vAlign w:val="center"/>
          </w:tcPr>
          <w:p w14:paraId="0009A9A3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产品名称</w:t>
            </w:r>
          </w:p>
        </w:tc>
        <w:tc>
          <w:tcPr>
            <w:tcW w:w="3405" w:type="dxa"/>
            <w:gridSpan w:val="2"/>
            <w:vAlign w:val="center"/>
          </w:tcPr>
          <w:p w14:paraId="6A2590B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型号规格</w:t>
            </w:r>
          </w:p>
        </w:tc>
        <w:tc>
          <w:tcPr>
            <w:tcW w:w="1065" w:type="dxa"/>
            <w:gridSpan w:val="2"/>
            <w:vAlign w:val="center"/>
          </w:tcPr>
          <w:p w14:paraId="758FF76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检验类别</w:t>
            </w:r>
          </w:p>
        </w:tc>
        <w:tc>
          <w:tcPr>
            <w:tcW w:w="1125" w:type="dxa"/>
            <w:vAlign w:val="center"/>
          </w:tcPr>
          <w:p w14:paraId="3B7EA62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样品数量</w:t>
            </w:r>
          </w:p>
        </w:tc>
        <w:tc>
          <w:tcPr>
            <w:tcW w:w="1108" w:type="dxa"/>
            <w:vAlign w:val="center"/>
          </w:tcPr>
          <w:p w14:paraId="60F4551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生产日期</w:t>
            </w:r>
          </w:p>
        </w:tc>
      </w:tr>
      <w:tr w14:paraId="5FD08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 w14:paraId="20422D9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0F93F88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0E9211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75B8C77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1EAD01E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5DFC464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F545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 w14:paraId="1800EAD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53BC96D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D4C053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189F08E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4879C5F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596B34F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2BEF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29" w:type="dxa"/>
            <w:vAlign w:val="center"/>
          </w:tcPr>
          <w:p w14:paraId="6983733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4C74A98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08617B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6766FDDA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453C8EF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6201F8D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7702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29" w:type="dxa"/>
            <w:vAlign w:val="center"/>
          </w:tcPr>
          <w:p w14:paraId="21A0743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52770B3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52155E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006668D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26E65D3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1C05D49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2C0E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 w14:paraId="5EACFAD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2F6CB8B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1BD85D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749A99F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15D8846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40751A4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365A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 w14:paraId="1B1215F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6A0B5CF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88F1DA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0E353C4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5D7062A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22B6848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22C1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 w14:paraId="2CFC1543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样品是否</w:t>
            </w:r>
          </w:p>
          <w:p w14:paraId="0DE7A77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领回</w:t>
            </w:r>
          </w:p>
        </w:tc>
        <w:tc>
          <w:tcPr>
            <w:tcW w:w="8878" w:type="dxa"/>
            <w:gridSpan w:val="7"/>
            <w:vAlign w:val="center"/>
          </w:tcPr>
          <w:p w14:paraId="05865A03"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□领回           □不领回      （请打√）</w:t>
            </w:r>
          </w:p>
        </w:tc>
      </w:tr>
      <w:tr w14:paraId="41625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29" w:type="dxa"/>
            <w:vAlign w:val="center"/>
          </w:tcPr>
          <w:p w14:paraId="12029993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报告邮寄</w:t>
            </w:r>
          </w:p>
          <w:p w14:paraId="20365AB1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地址</w:t>
            </w:r>
          </w:p>
        </w:tc>
        <w:tc>
          <w:tcPr>
            <w:tcW w:w="4275" w:type="dxa"/>
            <w:gridSpan w:val="2"/>
            <w:vAlign w:val="center"/>
          </w:tcPr>
          <w:p w14:paraId="60B7C76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0F9B283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收件人、电话</w:t>
            </w:r>
          </w:p>
        </w:tc>
        <w:tc>
          <w:tcPr>
            <w:tcW w:w="2893" w:type="dxa"/>
            <w:gridSpan w:val="3"/>
            <w:vAlign w:val="center"/>
          </w:tcPr>
          <w:p w14:paraId="02A1A645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69EC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</w:trPr>
        <w:tc>
          <w:tcPr>
            <w:tcW w:w="1329" w:type="dxa"/>
            <w:vAlign w:val="center"/>
          </w:tcPr>
          <w:p w14:paraId="4AB08231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8878" w:type="dxa"/>
            <w:gridSpan w:val="7"/>
            <w:vAlign w:val="center"/>
          </w:tcPr>
          <w:p w14:paraId="1977D9D0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1、申请人按认证规则、认证细则、产品标准等要求，根据产品实际申请填写。认证委托人已清楚了解了认证规则要求，自行承担因不实申请造成的一切后果。</w:t>
            </w:r>
          </w:p>
          <w:p w14:paraId="7ADEBD87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认证委托人承诺本次所送检的检验样品均为生产企业自行生产，保证提供的相关样品、配件及一切资料真实、完整、合法、有效，未侵犯任何第三方权益，如有侵权，一切责任由认证委托人承担。 </w:t>
            </w:r>
          </w:p>
          <w:p w14:paraId="6E7EC46C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样品领回只针对非破坏性试验样品或备样，不包括因检测导致破坏的样品。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</w:t>
            </w:r>
          </w:p>
          <w:p w14:paraId="1664F042">
            <w:pPr>
              <w:ind w:firstLine="3780" w:firstLineChars="18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认证委托方签字或盖章：</w:t>
            </w:r>
          </w:p>
          <w:p w14:paraId="056128E5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申请日期：</w:t>
            </w:r>
          </w:p>
        </w:tc>
      </w:tr>
    </w:tbl>
    <w:p w14:paraId="056F46AB"/>
    <w:sectPr>
      <w:headerReference r:id="rId3" w:type="default"/>
      <w:pgSz w:w="11906" w:h="16838"/>
      <w:pgMar w:top="1440" w:right="1800" w:bottom="121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76A9E7">
    <w:pPr>
      <w:pStyle w:val="3"/>
      <w:tabs>
        <w:tab w:val="clear" w:pos="8306"/>
      </w:tabs>
      <w:ind w:left="-619" w:leftChars="-295" w:right="-1153" w:rightChars="-549"/>
      <w:jc w:val="left"/>
    </w:pPr>
    <w:r>
      <w:rPr>
        <w:rFonts w:hint="eastAsia"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-479425</wp:posOffset>
          </wp:positionH>
          <wp:positionV relativeFrom="paragraph">
            <wp:posOffset>-264160</wp:posOffset>
          </wp:positionV>
          <wp:extent cx="913765" cy="554990"/>
          <wp:effectExtent l="0" t="0" r="635" b="0"/>
          <wp:wrapNone/>
          <wp:docPr id="1" name="图片 1" descr="注册打印10-10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注册打印10-10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376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 xml:space="preserve">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38F09B"/>
    <w:multiLevelType w:val="singleLevel"/>
    <w:tmpl w:val="8038F09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9F4"/>
    <w:rsid w:val="000126A2"/>
    <w:rsid w:val="00016BFD"/>
    <w:rsid w:val="00046E83"/>
    <w:rsid w:val="00083E9C"/>
    <w:rsid w:val="0009185D"/>
    <w:rsid w:val="000B6164"/>
    <w:rsid w:val="001205AE"/>
    <w:rsid w:val="001629E6"/>
    <w:rsid w:val="00181451"/>
    <w:rsid w:val="0019031F"/>
    <w:rsid w:val="002328A5"/>
    <w:rsid w:val="00234F49"/>
    <w:rsid w:val="00243338"/>
    <w:rsid w:val="002961F7"/>
    <w:rsid w:val="002F2CCB"/>
    <w:rsid w:val="003011DD"/>
    <w:rsid w:val="00327543"/>
    <w:rsid w:val="003A1BEC"/>
    <w:rsid w:val="0044495F"/>
    <w:rsid w:val="00466D63"/>
    <w:rsid w:val="0049663A"/>
    <w:rsid w:val="004C3312"/>
    <w:rsid w:val="004C5166"/>
    <w:rsid w:val="004F6321"/>
    <w:rsid w:val="00503B01"/>
    <w:rsid w:val="005C1514"/>
    <w:rsid w:val="005D19F4"/>
    <w:rsid w:val="006202B4"/>
    <w:rsid w:val="00643153"/>
    <w:rsid w:val="00693751"/>
    <w:rsid w:val="006A57C6"/>
    <w:rsid w:val="006C463A"/>
    <w:rsid w:val="007127FF"/>
    <w:rsid w:val="0074152B"/>
    <w:rsid w:val="007C025B"/>
    <w:rsid w:val="007D5555"/>
    <w:rsid w:val="00807C5E"/>
    <w:rsid w:val="00957876"/>
    <w:rsid w:val="009B6AE7"/>
    <w:rsid w:val="009C4F89"/>
    <w:rsid w:val="009E7421"/>
    <w:rsid w:val="00A018D9"/>
    <w:rsid w:val="00A23653"/>
    <w:rsid w:val="00A241EE"/>
    <w:rsid w:val="00AF46F7"/>
    <w:rsid w:val="00B04DFC"/>
    <w:rsid w:val="00B5590A"/>
    <w:rsid w:val="00B6466C"/>
    <w:rsid w:val="00B91C2C"/>
    <w:rsid w:val="00BC11A2"/>
    <w:rsid w:val="00BC5A23"/>
    <w:rsid w:val="00C1012D"/>
    <w:rsid w:val="00CC1FDC"/>
    <w:rsid w:val="00D41B9D"/>
    <w:rsid w:val="00D73F16"/>
    <w:rsid w:val="00D82978"/>
    <w:rsid w:val="00D96A85"/>
    <w:rsid w:val="00DB306C"/>
    <w:rsid w:val="00DD04EF"/>
    <w:rsid w:val="00DE3606"/>
    <w:rsid w:val="00E06AFD"/>
    <w:rsid w:val="00E30D6B"/>
    <w:rsid w:val="00E53595"/>
    <w:rsid w:val="00E9403B"/>
    <w:rsid w:val="00EC09B3"/>
    <w:rsid w:val="00ED4D0C"/>
    <w:rsid w:val="00EF0413"/>
    <w:rsid w:val="00FE68D3"/>
    <w:rsid w:val="021F5229"/>
    <w:rsid w:val="064512E4"/>
    <w:rsid w:val="09596BC0"/>
    <w:rsid w:val="09E5412F"/>
    <w:rsid w:val="09FA4E52"/>
    <w:rsid w:val="0C2A3FEA"/>
    <w:rsid w:val="0F744211"/>
    <w:rsid w:val="10AC02D9"/>
    <w:rsid w:val="10EF6343"/>
    <w:rsid w:val="12F92E70"/>
    <w:rsid w:val="17A028A9"/>
    <w:rsid w:val="1B9259D0"/>
    <w:rsid w:val="1C20131C"/>
    <w:rsid w:val="1D62356E"/>
    <w:rsid w:val="1EFA7251"/>
    <w:rsid w:val="20096A83"/>
    <w:rsid w:val="207C3A49"/>
    <w:rsid w:val="23DD0ADD"/>
    <w:rsid w:val="245E2471"/>
    <w:rsid w:val="26311B92"/>
    <w:rsid w:val="28BE384C"/>
    <w:rsid w:val="2B26319D"/>
    <w:rsid w:val="2C8A3BDE"/>
    <w:rsid w:val="2C8F2E9A"/>
    <w:rsid w:val="2E67095F"/>
    <w:rsid w:val="2FBA0792"/>
    <w:rsid w:val="3146748F"/>
    <w:rsid w:val="3153119C"/>
    <w:rsid w:val="3342625B"/>
    <w:rsid w:val="33EE1CD2"/>
    <w:rsid w:val="39C360EC"/>
    <w:rsid w:val="3B6045AA"/>
    <w:rsid w:val="3B840A7B"/>
    <w:rsid w:val="3B9D755C"/>
    <w:rsid w:val="3C3F1CD7"/>
    <w:rsid w:val="3E1E580F"/>
    <w:rsid w:val="3EA749FC"/>
    <w:rsid w:val="403E76F3"/>
    <w:rsid w:val="409D475B"/>
    <w:rsid w:val="41442759"/>
    <w:rsid w:val="42096FFC"/>
    <w:rsid w:val="42DD4E65"/>
    <w:rsid w:val="443D1BDA"/>
    <w:rsid w:val="45DA4B64"/>
    <w:rsid w:val="473C1AD1"/>
    <w:rsid w:val="475C1DF0"/>
    <w:rsid w:val="49BB4FC9"/>
    <w:rsid w:val="49BD1AB6"/>
    <w:rsid w:val="4B704B5A"/>
    <w:rsid w:val="4E6D5F51"/>
    <w:rsid w:val="50AF5FB0"/>
    <w:rsid w:val="51023C77"/>
    <w:rsid w:val="541C27CC"/>
    <w:rsid w:val="54275BB4"/>
    <w:rsid w:val="55F45F2B"/>
    <w:rsid w:val="56D8635C"/>
    <w:rsid w:val="572D3BF8"/>
    <w:rsid w:val="573E53C2"/>
    <w:rsid w:val="57C57E47"/>
    <w:rsid w:val="57C846C9"/>
    <w:rsid w:val="58D82310"/>
    <w:rsid w:val="59127687"/>
    <w:rsid w:val="59332958"/>
    <w:rsid w:val="59B70003"/>
    <w:rsid w:val="5B752DBA"/>
    <w:rsid w:val="5BCD0426"/>
    <w:rsid w:val="5D185EDA"/>
    <w:rsid w:val="5D3A5139"/>
    <w:rsid w:val="5DE45461"/>
    <w:rsid w:val="5DE74E30"/>
    <w:rsid w:val="5E7535F7"/>
    <w:rsid w:val="603D34B6"/>
    <w:rsid w:val="62651583"/>
    <w:rsid w:val="62EF628A"/>
    <w:rsid w:val="63416779"/>
    <w:rsid w:val="64564F64"/>
    <w:rsid w:val="651D14A6"/>
    <w:rsid w:val="673A78B9"/>
    <w:rsid w:val="67DD1A30"/>
    <w:rsid w:val="67E97F0B"/>
    <w:rsid w:val="68352B22"/>
    <w:rsid w:val="688E1FB4"/>
    <w:rsid w:val="688E42B7"/>
    <w:rsid w:val="69E4662F"/>
    <w:rsid w:val="6BD605F8"/>
    <w:rsid w:val="6BE202C9"/>
    <w:rsid w:val="6F9057F9"/>
    <w:rsid w:val="71211B74"/>
    <w:rsid w:val="733E44AB"/>
    <w:rsid w:val="76AA5C25"/>
    <w:rsid w:val="79A13752"/>
    <w:rsid w:val="79AA09B8"/>
    <w:rsid w:val="7B1261FC"/>
    <w:rsid w:val="7C5E1D66"/>
    <w:rsid w:val="7D8A662A"/>
    <w:rsid w:val="7E0720F0"/>
    <w:rsid w:val="7EE2673E"/>
    <w:rsid w:val="7FA45C29"/>
    <w:rsid w:val="7FAF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330</Words>
  <Characters>343</Characters>
  <Lines>3</Lines>
  <Paragraphs>1</Paragraphs>
  <TotalTime>46</TotalTime>
  <ScaleCrop>false</ScaleCrop>
  <LinksUpToDate>false</LinksUpToDate>
  <CharactersWithSpaces>428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2017-04-24T08:48:00Z</dcterms:created>
  <dc:creator>jolk</dc:creator>
  <cp:lastModifiedBy>山东消防检测-刘光青</cp:lastModifiedBy>
  <cp:lastPrinted>2018-02-05T03:20:00Z</cp:lastPrinted>
  <dcterms:modified xsi:type="dcterms:W3CDTF">2025-02-25T05:55:18Z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eyJoZGlkIjoiN2NiN2UwODEwYjI2NWNiOGE1NjIzYzk0NjM3MDAwMDUiLCJ1c2VySWQiOiIzMjUxMzExODAifQ==</vt:lpwstr>
  </property>
  <property fmtid="{D5CDD505-2E9C-101B-9397-08002B2CF9AE}" pid="4" name="ICV">
    <vt:lpwstr>8BF1978FA6304ACCB4D541191C0F8981_12</vt:lpwstr>
  </property>
</Properties>
</file>