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附件2</w:t>
      </w:r>
    </w:p>
    <w:p>
      <w:pPr>
        <w:spacing w:line="500" w:lineRule="exact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黄河流域缺陷产品召回技术联盟专家委员</w:t>
      </w:r>
    </w:p>
    <w:p>
      <w:pPr>
        <w:spacing w:line="500" w:lineRule="exact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报送归集单位及委员名额</w:t>
      </w:r>
    </w:p>
    <w:tbl>
      <w:tblPr>
        <w:tblStyle w:val="3"/>
        <w:tblW w:w="11145" w:type="dxa"/>
        <w:jc w:val="center"/>
        <w:tblInd w:w="-140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0"/>
        <w:gridCol w:w="2010"/>
        <w:gridCol w:w="3435"/>
        <w:gridCol w:w="1620"/>
        <w:gridCol w:w="1920"/>
        <w:gridCol w:w="108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区域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单位名称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联系人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联系方式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推荐名额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青海省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青海省产品质量检验检测院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李志斌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13997208119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val="en-US" w:eastAsia="zh-CN" w:bidi="ar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四川省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四川省产品质量监督检验检测院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舒朦玥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18781992088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5人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3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甘肃省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甘肃省产品质量监督检验研究院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敬婕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18909494808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val="en-US" w:eastAsia="zh-CN" w:bidi="ar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宁夏回族自治区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宁夏计量质量检验检测研究院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何华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13995171843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val="en-US" w:eastAsia="zh-CN" w:bidi="ar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5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内蒙古自治区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内蒙古自治区产品质量检验研究院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李学玲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15848610552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5人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6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陕西省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陕西省产品质量监督检验研究院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肖凌卿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13991999375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5人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7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山西省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山西省缺陷产品召回中心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王保平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15536885893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5人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8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河南省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河南省缺陷产品召回中心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吴晓玮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18537155856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5人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9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山东省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山东省产品质量检验研究院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郑燕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13573113728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:lang w:bidi="ar"/>
              </w:rPr>
              <w:t>5人</w:t>
            </w:r>
          </w:p>
        </w:tc>
      </w:tr>
    </w:tbl>
    <w:p>
      <w:pPr>
        <w:rPr>
          <w:rFonts w:ascii="仿宋" w:hAnsi="仿宋" w:eastAsia="仿宋" w:cs="仿宋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701" w:right="1800" w:bottom="1701" w:left="180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EF353B"/>
    <w:rsid w:val="43B05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5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ascii="Times New Roman" w:hAnsi="Times New Roman" w:eastAsia="方正小标宋简体" w:cs="Times New Roman"/>
      <w:kern w:val="44"/>
      <w:sz w:val="36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1 Char"/>
    <w:link w:val="2"/>
    <w:qFormat/>
    <w:uiPriority w:val="0"/>
    <w:rPr>
      <w:rFonts w:ascii="Times New Roman" w:hAnsi="Times New Roman" w:eastAsia="方正小标宋简体" w:cs="Times New Roman"/>
      <w:kern w:val="44"/>
      <w:sz w:val="3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2022-01-07T00:47:00Z</dcterms:created>
  <dc:creator>Administrator</dc:creator>
  <cp:lastModifiedBy>安心</cp:lastModifiedBy>
  <dcterms:modified xsi:type="dcterms:W3CDTF">2024-05-14T05:56:13Z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